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9" w:type="dxa"/>
        <w:tblInd w:w="-592" w:type="dxa"/>
        <w:tblLook w:val="0000" w:firstRow="0" w:lastRow="0" w:firstColumn="0" w:lastColumn="0" w:noHBand="0" w:noVBand="0"/>
      </w:tblPr>
      <w:tblGrid>
        <w:gridCol w:w="4586"/>
        <w:gridCol w:w="5963"/>
      </w:tblGrid>
      <w:tr w:rsidR="005A146A" w:rsidRPr="005A146A" w:rsidTr="008461A0">
        <w:tc>
          <w:tcPr>
            <w:tcW w:w="4586" w:type="dxa"/>
          </w:tcPr>
          <w:p w:rsidR="006D2B70" w:rsidRPr="005A146A" w:rsidRDefault="004A658B" w:rsidP="008461A0">
            <w:pPr>
              <w:pStyle w:val="Heading2"/>
              <w:rPr>
                <w:rFonts w:ascii="Times New Roman" w:hAnsi="Times New Roman"/>
                <w:b w:val="0"/>
                <w:bCs/>
                <w:color w:val="auto"/>
                <w:sz w:val="26"/>
                <w:szCs w:val="26"/>
              </w:rPr>
            </w:pPr>
            <w:r>
              <w:rPr>
                <w:rFonts w:ascii="Times New Roman" w:hAnsi="Times New Roman"/>
                <w:b w:val="0"/>
                <w:bCs/>
                <w:color w:val="auto"/>
                <w:sz w:val="26"/>
                <w:szCs w:val="26"/>
              </w:rPr>
              <w:t>UBND THỊ XÃ</w:t>
            </w:r>
            <w:r w:rsidR="006D2B70" w:rsidRPr="005A146A">
              <w:rPr>
                <w:rFonts w:ascii="Times New Roman" w:hAnsi="Times New Roman"/>
                <w:b w:val="0"/>
                <w:bCs/>
                <w:color w:val="auto"/>
                <w:sz w:val="26"/>
                <w:szCs w:val="26"/>
              </w:rPr>
              <w:t xml:space="preserve"> CHÍ LINH</w:t>
            </w:r>
          </w:p>
          <w:p w:rsidR="006D2B70" w:rsidRPr="005A146A" w:rsidRDefault="006D2B70" w:rsidP="008461A0">
            <w:pPr>
              <w:pStyle w:val="Heading2"/>
              <w:rPr>
                <w:rFonts w:ascii="Times New Roman" w:hAnsi="Times New Roman"/>
                <w:color w:val="auto"/>
                <w:sz w:val="26"/>
                <w:szCs w:val="26"/>
              </w:rPr>
            </w:pPr>
            <w:r w:rsidRPr="005A146A">
              <w:rPr>
                <w:rFonts w:ascii="Times New Roman" w:hAnsi="Times New Roman"/>
                <w:noProof/>
                <w:color w:val="auto"/>
                <w:sz w:val="26"/>
                <w:szCs w:val="26"/>
              </w:rPr>
              <mc:AlternateContent>
                <mc:Choice Requires="wps">
                  <w:drawing>
                    <wp:anchor distT="0" distB="0" distL="114300" distR="114300" simplePos="0" relativeHeight="251660288" behindDoc="0" locked="0" layoutInCell="1" allowOverlap="1" wp14:anchorId="62F3EA47" wp14:editId="426F86D3">
                      <wp:simplePos x="0" y="0"/>
                      <wp:positionH relativeFrom="column">
                        <wp:posOffset>588645</wp:posOffset>
                      </wp:positionH>
                      <wp:positionV relativeFrom="paragraph">
                        <wp:posOffset>242570</wp:posOffset>
                      </wp:positionV>
                      <wp:extent cx="1446530" cy="0"/>
                      <wp:effectExtent l="12700" t="6350" r="762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6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9.1pt" to="160.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ynIwIAAEA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"/>
                  </w:pict>
                </mc:Fallback>
              </mc:AlternateContent>
            </w:r>
            <w:r w:rsidRPr="005A146A">
              <w:rPr>
                <w:rFonts w:ascii="Times New Roman" w:hAnsi="Times New Roman"/>
                <w:color w:val="auto"/>
                <w:sz w:val="26"/>
                <w:szCs w:val="26"/>
              </w:rPr>
              <w:t>TRƯỜNG THCS TÂN DÂN</w:t>
            </w:r>
          </w:p>
        </w:tc>
        <w:tc>
          <w:tcPr>
            <w:tcW w:w="5963" w:type="dxa"/>
          </w:tcPr>
          <w:p w:rsidR="006D2B70" w:rsidRPr="005A146A" w:rsidRDefault="006D2B70" w:rsidP="008461A0">
            <w:pPr>
              <w:pStyle w:val="Heading1"/>
              <w:ind w:left="0" w:firstLine="0"/>
              <w:jc w:val="center"/>
              <w:rPr>
                <w:rFonts w:ascii="Times New Roman" w:hAnsi="Times New Roman"/>
                <w:b/>
                <w:color w:val="auto"/>
                <w:sz w:val="26"/>
                <w:szCs w:val="26"/>
              </w:rPr>
            </w:pPr>
            <w:r w:rsidRPr="005A146A">
              <w:rPr>
                <w:rFonts w:ascii="Times New Roman" w:hAnsi="Times New Roman"/>
                <w:b/>
                <w:color w:val="auto"/>
                <w:sz w:val="26"/>
                <w:szCs w:val="26"/>
              </w:rPr>
              <w:t xml:space="preserve">CỘNG HOÀ XÃ HỘI CHỦ NGHĨA VIỆT </w:t>
            </w:r>
            <w:smartTag w:uri="urn:schemas-microsoft-com:office:smarttags" w:element="country-region">
              <w:smartTag w:uri="urn:schemas-microsoft-com:office:smarttags" w:element="place">
                <w:r w:rsidRPr="005A146A">
                  <w:rPr>
                    <w:rFonts w:ascii="Times New Roman" w:hAnsi="Times New Roman"/>
                    <w:b/>
                    <w:color w:val="auto"/>
                    <w:sz w:val="26"/>
                    <w:szCs w:val="26"/>
                  </w:rPr>
                  <w:t>NAM</w:t>
                </w:r>
              </w:smartTag>
            </w:smartTag>
          </w:p>
          <w:p w:rsidR="006D2B70" w:rsidRPr="005A146A" w:rsidRDefault="006D2B70" w:rsidP="008461A0">
            <w:pPr>
              <w:jc w:val="center"/>
              <w:rPr>
                <w:rFonts w:ascii="Times New Roman" w:hAnsi="Times New Roman"/>
                <w:b/>
                <w:sz w:val="26"/>
                <w:szCs w:val="26"/>
              </w:rPr>
            </w:pPr>
            <w:r w:rsidRPr="005A146A">
              <w:rPr>
                <w:rFonts w:ascii="Times New Roman" w:hAnsi="Times New Roman"/>
                <w:b/>
                <w:sz w:val="26"/>
                <w:szCs w:val="26"/>
              </w:rPr>
              <w:t>Độc lập - Tự do - Hạnh phúc</w:t>
            </w:r>
          </w:p>
          <w:p w:rsidR="006D2B70" w:rsidRPr="005A146A" w:rsidRDefault="006D2B70" w:rsidP="008461A0">
            <w:pPr>
              <w:jc w:val="center"/>
              <w:rPr>
                <w:rFonts w:ascii="Times New Roman" w:hAnsi="Times New Roman"/>
                <w:sz w:val="26"/>
                <w:szCs w:val="26"/>
              </w:rPr>
            </w:pPr>
            <w:r w:rsidRPr="005A146A">
              <w:rPr>
                <w:rFonts w:ascii="Times New Roman" w:hAnsi="Times New Roman"/>
                <w:noProof/>
                <w:sz w:val="26"/>
                <w:szCs w:val="26"/>
                <w:lang w:eastAsia="en-US"/>
              </w:rPr>
              <mc:AlternateContent>
                <mc:Choice Requires="wps">
                  <w:drawing>
                    <wp:anchor distT="0" distB="0" distL="114300" distR="114300" simplePos="0" relativeHeight="251659264" behindDoc="0" locked="0" layoutInCell="1" allowOverlap="1" wp14:anchorId="3321479E" wp14:editId="1EC53A7D">
                      <wp:simplePos x="0" y="0"/>
                      <wp:positionH relativeFrom="column">
                        <wp:posOffset>696595</wp:posOffset>
                      </wp:positionH>
                      <wp:positionV relativeFrom="paragraph">
                        <wp:posOffset>61595</wp:posOffset>
                      </wp:positionV>
                      <wp:extent cx="2222500" cy="0"/>
                      <wp:effectExtent l="1333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4.85pt" to="229.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"/>
                  </w:pict>
                </mc:Fallback>
              </mc:AlternateContent>
            </w:r>
          </w:p>
        </w:tc>
      </w:tr>
    </w:tbl>
    <w:p w:rsidR="004A658B" w:rsidRDefault="004A658B" w:rsidP="006D2B70">
      <w:pPr>
        <w:jc w:val="center"/>
        <w:rPr>
          <w:rFonts w:ascii="Times New Roman" w:hAnsi="Times New Roman"/>
        </w:rPr>
      </w:pPr>
    </w:p>
    <w:p w:rsidR="006D2B70" w:rsidRPr="004A658B" w:rsidRDefault="006D2B70" w:rsidP="006D2B70">
      <w:pPr>
        <w:jc w:val="center"/>
        <w:rPr>
          <w:rFonts w:ascii="Times New Roman" w:hAnsi="Times New Roman"/>
          <w:b/>
        </w:rPr>
      </w:pPr>
      <w:r w:rsidRPr="004A658B">
        <w:rPr>
          <w:rFonts w:ascii="Times New Roman" w:hAnsi="Times New Roman"/>
          <w:b/>
        </w:rPr>
        <w:t>BÁO CÁO VỀ NÂNG CAO CHẤT LƯỢNG MÔN TIẾNG ANH THI  VÀO LỚP 10 TRUNG HỌC PHỔ THÔNG.</w:t>
      </w:r>
    </w:p>
    <w:p w:rsidR="005A146A" w:rsidRPr="005A146A" w:rsidRDefault="005A146A" w:rsidP="006D2B70">
      <w:pPr>
        <w:jc w:val="center"/>
        <w:rPr>
          <w:rFonts w:ascii="Times New Roman" w:hAnsi="Times New Roman"/>
        </w:rPr>
      </w:pPr>
    </w:p>
    <w:p w:rsidR="006D2B70" w:rsidRPr="005A146A" w:rsidRDefault="006D2B70" w:rsidP="005A146A">
      <w:pPr>
        <w:shd w:val="clear" w:color="auto" w:fill="FFFFFF"/>
        <w:spacing w:before="60" w:after="60"/>
        <w:jc w:val="both"/>
        <w:rPr>
          <w:rFonts w:ascii="Times New Roman" w:eastAsia="Times New Roman" w:hAnsi="Times New Roman"/>
          <w:lang w:eastAsia="en-US"/>
        </w:rPr>
      </w:pPr>
      <w:r w:rsidRPr="005A146A">
        <w:rPr>
          <w:rFonts w:ascii="Times New Roman" w:eastAsia="Times New Roman" w:hAnsi="Times New Roman"/>
          <w:b/>
          <w:bCs/>
          <w:lang w:eastAsia="en-US"/>
        </w:rPr>
        <w:t>I. THỰC TRẠNG</w:t>
      </w:r>
    </w:p>
    <w:p w:rsidR="006D2B70" w:rsidRPr="005A146A" w:rsidRDefault="006D2B70" w:rsidP="005A146A">
      <w:pPr>
        <w:shd w:val="clear" w:color="auto" w:fill="FFFFFF"/>
        <w:spacing w:before="60" w:after="60"/>
        <w:jc w:val="both"/>
        <w:rPr>
          <w:rFonts w:ascii="Times New Roman" w:eastAsia="Times New Roman" w:hAnsi="Times New Roman"/>
          <w:lang w:eastAsia="en-US"/>
        </w:rPr>
      </w:pPr>
      <w:r w:rsidRPr="005A146A">
        <w:rPr>
          <w:rFonts w:ascii="Times New Roman" w:eastAsia="Times New Roman" w:hAnsi="Times New Roman"/>
          <w:b/>
          <w:bCs/>
          <w:lang w:eastAsia="en-US"/>
        </w:rPr>
        <w:t>1. Thuận lợi</w:t>
      </w:r>
    </w:p>
    <w:p w:rsidR="006D2B70" w:rsidRPr="005A146A" w:rsidRDefault="006D2B70" w:rsidP="005A146A">
      <w:pPr>
        <w:shd w:val="clear" w:color="auto" w:fill="FFFFFF"/>
        <w:spacing w:before="60" w:after="60"/>
        <w:ind w:right="15"/>
        <w:jc w:val="both"/>
        <w:rPr>
          <w:rFonts w:ascii="Times New Roman" w:eastAsia="Times New Roman" w:hAnsi="Times New Roman"/>
          <w:lang w:eastAsia="en-US"/>
        </w:rPr>
      </w:pPr>
      <w:r w:rsidRPr="005A146A">
        <w:rPr>
          <w:rFonts w:ascii="Times New Roman" w:eastAsia="Times New Roman" w:hAnsi="Times New Roman"/>
          <w:lang w:eastAsia="en-US"/>
        </w:rPr>
        <w:t>          Luôn được sự quan tâm chỉ đạo sát sao của BGH, sự quan tâm động viên của các đồng</w:t>
      </w:r>
      <w:r w:rsidR="00DC10F2" w:rsidRPr="005A146A">
        <w:rPr>
          <w:rFonts w:ascii="Times New Roman" w:eastAsia="Times New Roman" w:hAnsi="Times New Roman"/>
          <w:lang w:eastAsia="en-US"/>
        </w:rPr>
        <w:t xml:space="preserve"> chí trong tổ chuyên môn</w:t>
      </w:r>
      <w:r w:rsidRPr="005A146A">
        <w:rPr>
          <w:rFonts w:ascii="Times New Roman" w:eastAsia="Times New Roman" w:hAnsi="Times New Roman"/>
          <w:lang w:eastAsia="en-US"/>
        </w:rPr>
        <w:t>.</w:t>
      </w:r>
      <w:r w:rsidR="00DC10F2" w:rsidRPr="005A146A">
        <w:rPr>
          <w:rFonts w:ascii="Times New Roman" w:eastAsia="Times New Roman" w:hAnsi="Times New Roman"/>
          <w:lang w:eastAsia="en-US"/>
        </w:rPr>
        <w:t xml:space="preserve"> </w:t>
      </w:r>
      <w:r w:rsidRPr="005A146A">
        <w:rPr>
          <w:rFonts w:ascii="Times New Roman" w:eastAsia="Times New Roman" w:hAnsi="Times New Roman"/>
          <w:lang w:eastAsia="en-US"/>
        </w:rPr>
        <w:t>Nhà trường luôn tạo điều kiện để GV hoàn thành nhiệm vụ. Cơ sở vật chất tương đối đầy đủ</w:t>
      </w:r>
      <w:r w:rsidR="00DC10F2" w:rsidRPr="005A146A">
        <w:rPr>
          <w:rFonts w:ascii="Times New Roman" w:eastAsia="Times New Roman" w:hAnsi="Times New Roman"/>
          <w:lang w:eastAsia="en-US"/>
        </w:rPr>
        <w:t xml:space="preserve"> để</w:t>
      </w:r>
      <w:r w:rsidR="00FB275D" w:rsidRPr="005A146A">
        <w:rPr>
          <w:rFonts w:ascii="Times New Roman" w:eastAsia="Times New Roman" w:hAnsi="Times New Roman"/>
          <w:lang w:eastAsia="en-US"/>
        </w:rPr>
        <w:t xml:space="preserve"> đáp ứng yêu cầu </w:t>
      </w:r>
      <w:r w:rsidR="00DC10F2" w:rsidRPr="005A146A">
        <w:rPr>
          <w:rFonts w:ascii="Times New Roman" w:eastAsia="Times New Roman" w:hAnsi="Times New Roman"/>
          <w:lang w:eastAsia="en-US"/>
        </w:rPr>
        <w:t xml:space="preserve">dạy và </w:t>
      </w:r>
      <w:r w:rsidR="00FB275D" w:rsidRPr="005A146A">
        <w:rPr>
          <w:rFonts w:ascii="Times New Roman" w:eastAsia="Times New Roman" w:hAnsi="Times New Roman"/>
          <w:lang w:eastAsia="en-US"/>
        </w:rPr>
        <w:t>học</w:t>
      </w:r>
      <w:r w:rsidR="008F4748" w:rsidRPr="005A146A">
        <w:rPr>
          <w:rFonts w:ascii="Times New Roman" w:eastAsia="Times New Roman" w:hAnsi="Times New Roman"/>
          <w:lang w:eastAsia="en-US"/>
        </w:rPr>
        <w:t>, học sinh các em nhìn chung đều ngoan ngoãn, lễ phép</w:t>
      </w:r>
      <w:r w:rsidRPr="005A146A">
        <w:rPr>
          <w:rFonts w:ascii="Times New Roman" w:eastAsia="Times New Roman" w:hAnsi="Times New Roman"/>
          <w:lang w:eastAsia="en-US"/>
        </w:rPr>
        <w:t>.</w:t>
      </w:r>
    </w:p>
    <w:p w:rsidR="00FB275D" w:rsidRPr="001305D5" w:rsidRDefault="006D2B70" w:rsidP="001305D5">
      <w:pPr>
        <w:shd w:val="clear" w:color="auto" w:fill="FFFFFF"/>
        <w:spacing w:before="60" w:after="60"/>
        <w:jc w:val="both"/>
        <w:rPr>
          <w:rFonts w:ascii="Times New Roman" w:eastAsia="Times New Roman" w:hAnsi="Times New Roman"/>
          <w:lang w:eastAsia="en-US"/>
        </w:rPr>
      </w:pPr>
      <w:r w:rsidRPr="005A146A">
        <w:rPr>
          <w:rFonts w:ascii="Times New Roman" w:eastAsia="Times New Roman" w:hAnsi="Times New Roman"/>
          <w:b/>
          <w:bCs/>
          <w:lang w:eastAsia="en-US"/>
        </w:rPr>
        <w:t>2. Khó khăn</w:t>
      </w:r>
    </w:p>
    <w:p w:rsidR="009E3267" w:rsidRDefault="00CC4CF8" w:rsidP="009E3267">
      <w:pPr>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9E3267" w:rsidRPr="000E7B85">
        <w:rPr>
          <w:rFonts w:ascii="Times New Roman" w:hAnsi="Times New Roman"/>
          <w:color w:val="000000"/>
          <w:shd w:val="clear" w:color="auto" w:fill="FFFFFF"/>
        </w:rPr>
        <w:t>- Về phía học sinh:</w:t>
      </w:r>
      <w:r w:rsidR="009E3267" w:rsidRPr="000E7B85">
        <w:rPr>
          <w:rFonts w:ascii="Times New Roman" w:hAnsi="Times New Roman"/>
          <w:color w:val="000000"/>
        </w:rPr>
        <w:br/>
      </w:r>
      <w:r w:rsidR="009E3267" w:rsidRPr="000E7B85">
        <w:rPr>
          <w:rFonts w:ascii="Times New Roman" w:hAnsi="Times New Roman"/>
          <w:color w:val="000000"/>
          <w:shd w:val="clear" w:color="auto" w:fill="FFFFFF"/>
        </w:rPr>
        <w:t>+ Nhiều học sinh học thấy Tiếng Anh là môn học khó, học không vào nên có tâm lý sợ học môn Tiếng Anh, chỉ học đối phó ở trên lớp, về nhà không chịu học.</w:t>
      </w:r>
      <w:r w:rsidR="009E3267">
        <w:rPr>
          <w:rFonts w:ascii="Times New Roman" w:hAnsi="Times New Roman"/>
          <w:color w:val="000000"/>
          <w:shd w:val="clear" w:color="auto" w:fill="FFFFFF"/>
        </w:rPr>
        <w:t xml:space="preserve"> Nhiều em có tư tưởng Tiếng Việt còn nói chưa sõi thì làm sao mà học Tiếng Anh được và nếu có thi vào THPT thì điểm cũng chỉ tính hệ số 1</w:t>
      </w:r>
      <w:r w:rsidR="009E3267" w:rsidRPr="00BE0D53">
        <w:rPr>
          <w:rFonts w:ascii="Times New Roman" w:hAnsi="Times New Roman"/>
          <w:color w:val="000000"/>
          <w:shd w:val="clear" w:color="auto" w:fill="FFFFFF"/>
        </w:rPr>
        <w:t xml:space="preserve"> </w:t>
      </w:r>
      <w:r w:rsidR="009E3267" w:rsidRPr="000E7B85">
        <w:rPr>
          <w:rFonts w:ascii="Times New Roman" w:hAnsi="Times New Roman"/>
          <w:color w:val="000000"/>
          <w:shd w:val="clear" w:color="auto" w:fill="FFFFFF"/>
        </w:rPr>
        <w:t xml:space="preserve">nên </w:t>
      </w:r>
      <w:r w:rsidR="009E3267">
        <w:rPr>
          <w:rFonts w:ascii="Times New Roman" w:hAnsi="Times New Roman"/>
          <w:color w:val="000000"/>
          <w:shd w:val="clear" w:color="auto" w:fill="FFFFFF"/>
        </w:rPr>
        <w:t>thà cố hai môn Văn ,Toán còn hơn và liệu môn</w:t>
      </w:r>
      <w:r w:rsidR="009E3267" w:rsidRPr="006004A3">
        <w:rPr>
          <w:rFonts w:ascii="Times New Roman" w:hAnsi="Times New Roman"/>
          <w:color w:val="000000"/>
          <w:shd w:val="clear" w:color="auto" w:fill="FFFFFF"/>
        </w:rPr>
        <w:t xml:space="preserve"> </w:t>
      </w:r>
      <w:r w:rsidR="009E3267" w:rsidRPr="000E7B85">
        <w:rPr>
          <w:rFonts w:ascii="Times New Roman" w:hAnsi="Times New Roman"/>
          <w:color w:val="000000"/>
          <w:shd w:val="clear" w:color="auto" w:fill="FFFFFF"/>
        </w:rPr>
        <w:t>Tiếng Anh</w:t>
      </w:r>
      <w:r w:rsidR="009E3267">
        <w:rPr>
          <w:rFonts w:ascii="Times New Roman" w:hAnsi="Times New Roman"/>
          <w:color w:val="000000"/>
          <w:shd w:val="clear" w:color="auto" w:fill="FFFFFF"/>
        </w:rPr>
        <w:t xml:space="preserve"> có phải thi không ? Bởi vì nó chỉ là 1 trong 6 môn thi vào THPT nên HS chưa thực sự toàn tâm ,toàn ý với việc học môn học này </w:t>
      </w:r>
      <w:r w:rsidR="009E3267" w:rsidRPr="001B5B24">
        <w:rPr>
          <w:rFonts w:ascii="Times New Roman" w:hAnsi="Times New Roman"/>
          <w:color w:val="000000"/>
          <w:shd w:val="clear" w:color="auto" w:fill="FFFFFF"/>
        </w:rPr>
        <w:t xml:space="preserve">và đây cũng là một vấn đề lớn ảnh hưởng tới chất lượng học và thi cử </w:t>
      </w:r>
      <w:r w:rsidR="009E3267">
        <w:rPr>
          <w:rFonts w:ascii="Times New Roman" w:hAnsi="Times New Roman"/>
          <w:color w:val="000000"/>
          <w:shd w:val="clear" w:color="auto" w:fill="FFFFFF"/>
        </w:rPr>
        <w:t>của HS .</w:t>
      </w:r>
    </w:p>
    <w:p w:rsidR="001305D5" w:rsidRDefault="009E3267" w:rsidP="009E3267">
      <w:pPr>
        <w:spacing w:before="60" w:after="60"/>
        <w:jc w:val="both"/>
        <w:rPr>
          <w:rFonts w:ascii="Times New Roman" w:hAnsi="Times New Roman"/>
          <w:color w:val="000000"/>
          <w:shd w:val="clear" w:color="auto" w:fill="FFFFFF"/>
        </w:rPr>
      </w:pPr>
      <w:r w:rsidRPr="000E7B85">
        <w:rPr>
          <w:rFonts w:ascii="Times New Roman" w:hAnsi="Times New Roman"/>
          <w:color w:val="000000"/>
          <w:shd w:val="clear" w:color="auto" w:fill="FFFFFF"/>
        </w:rPr>
        <w:t xml:space="preserve"> + Điều kiện học tập bộ môn tiếng Anh với các em học sinh còn thiếu thốn rất nhiề</w:t>
      </w:r>
      <w:r w:rsidR="001305D5">
        <w:rPr>
          <w:rFonts w:ascii="Times New Roman" w:hAnsi="Times New Roman"/>
          <w:color w:val="000000"/>
          <w:shd w:val="clear" w:color="auto" w:fill="FFFFFF"/>
        </w:rPr>
        <w:t>u: sách tham khảo, từ điển….</w:t>
      </w:r>
    </w:p>
    <w:p w:rsidR="001305D5" w:rsidRDefault="009E3267" w:rsidP="009E3267">
      <w:pPr>
        <w:spacing w:before="60" w:after="60"/>
        <w:jc w:val="both"/>
        <w:rPr>
          <w:rFonts w:ascii="Times New Roman" w:hAnsi="Times New Roman"/>
        </w:rPr>
      </w:pPr>
      <w:r w:rsidRPr="000E7B85">
        <w:rPr>
          <w:rFonts w:ascii="Times New Roman" w:hAnsi="Times New Roman"/>
          <w:color w:val="000000"/>
          <w:shd w:val="clear" w:color="auto" w:fill="FFFFFF"/>
        </w:rPr>
        <w:t> </w:t>
      </w:r>
      <w:r w:rsidR="00CC4CF8">
        <w:rPr>
          <w:rFonts w:ascii="Times New Roman" w:hAnsi="Times New Roman"/>
          <w:color w:val="000000"/>
          <w:shd w:val="clear" w:color="auto" w:fill="FFFFFF"/>
        </w:rPr>
        <w:t xml:space="preserve">       </w:t>
      </w:r>
      <w:r w:rsidRPr="000E7B85">
        <w:rPr>
          <w:rFonts w:ascii="Times New Roman" w:hAnsi="Times New Roman"/>
          <w:color w:val="000000"/>
          <w:shd w:val="clear" w:color="auto" w:fill="FFFFFF"/>
        </w:rPr>
        <w:t>- Về phía giáo viên: Giáo viên tuy có nhiều cố gắng trong việc vận dụng phương pháp giảng dạy theo hướng tích cực hóa các hoạt động của học sinh, nhưng giáo viên chỉ có thể áp dụng được vớ</w:t>
      </w:r>
      <w:r>
        <w:rPr>
          <w:rFonts w:ascii="Times New Roman" w:hAnsi="Times New Roman"/>
          <w:color w:val="000000"/>
          <w:shd w:val="clear" w:color="auto" w:fill="FFFFFF"/>
        </w:rPr>
        <w:t>i một</w:t>
      </w:r>
      <w:r w:rsidRPr="000E7B85">
        <w:rPr>
          <w:rFonts w:ascii="Times New Roman" w:hAnsi="Times New Roman"/>
          <w:color w:val="000000"/>
          <w:shd w:val="clear" w:color="auto" w:fill="FFFFFF"/>
        </w:rPr>
        <w:t xml:space="preserve"> số</w:t>
      </w:r>
      <w:r>
        <w:rPr>
          <w:rFonts w:ascii="Times New Roman" w:hAnsi="Times New Roman"/>
          <w:color w:val="000000"/>
          <w:shd w:val="clear" w:color="auto" w:fill="FFFFFF"/>
        </w:rPr>
        <w:t xml:space="preserve"> bài, một</w:t>
      </w:r>
      <w:r w:rsidRPr="000E7B85">
        <w:rPr>
          <w:rFonts w:ascii="Times New Roman" w:hAnsi="Times New Roman"/>
          <w:color w:val="000000"/>
          <w:shd w:val="clear" w:color="auto" w:fill="FFFFFF"/>
        </w:rPr>
        <w:t xml:space="preserve"> số tiết dạ</w:t>
      </w:r>
      <w:r>
        <w:rPr>
          <w:rFonts w:ascii="Times New Roman" w:hAnsi="Times New Roman"/>
          <w:color w:val="000000"/>
          <w:shd w:val="clear" w:color="auto" w:fill="FFFFFF"/>
        </w:rPr>
        <w:t>y và một</w:t>
      </w:r>
      <w:r w:rsidRPr="000E7B85">
        <w:rPr>
          <w:rFonts w:ascii="Times New Roman" w:hAnsi="Times New Roman"/>
          <w:color w:val="000000"/>
          <w:shd w:val="clear" w:color="auto" w:fill="FFFFFF"/>
        </w:rPr>
        <w:t xml:space="preserve"> số bộ phận học sinh. Nguyên nhân là  1 phần là do nội dung chương trình sách giáo khoa quá tải, </w:t>
      </w:r>
      <w:r w:rsidR="001305D5">
        <w:rPr>
          <w:rFonts w:ascii="Times New Roman" w:hAnsi="Times New Roman"/>
          <w:color w:val="000000"/>
          <w:shd w:val="clear" w:color="auto" w:fill="FFFFFF"/>
        </w:rPr>
        <w:t xml:space="preserve">lực </w:t>
      </w:r>
      <w:r w:rsidRPr="000E7B85">
        <w:rPr>
          <w:rFonts w:ascii="Times New Roman" w:hAnsi="Times New Roman"/>
          <w:color w:val="000000"/>
          <w:shd w:val="clear" w:color="auto" w:fill="FFFFFF"/>
        </w:rPr>
        <w:t>học của học sinh còn hạn chế</w:t>
      </w:r>
      <w:r>
        <w:rPr>
          <w:rFonts w:ascii="Times New Roman" w:hAnsi="Times New Roman"/>
          <w:color w:val="000000"/>
          <w:shd w:val="clear" w:color="auto" w:fill="FFFFFF"/>
        </w:rPr>
        <w:t>, kinh nghiệm ôn tập cho đối tương HS yếu kém còn hạn chế</w:t>
      </w:r>
      <w:r w:rsidRPr="000E7B85">
        <w:rPr>
          <w:rFonts w:ascii="Times New Roman" w:hAnsi="Times New Roman"/>
          <w:color w:val="000000"/>
          <w:shd w:val="clear" w:color="auto" w:fill="FFFFFF"/>
        </w:rPr>
        <w:t xml:space="preserve"> </w:t>
      </w:r>
      <w:r>
        <w:rPr>
          <w:rFonts w:ascii="Times New Roman" w:hAnsi="Times New Roman"/>
          <w:color w:val="000000"/>
          <w:shd w:val="clear" w:color="auto" w:fill="FFFFFF"/>
        </w:rPr>
        <w:t>đây cũng là nguyên nhân dẫn đến kết quả thi vào THPT thấp.</w:t>
      </w:r>
      <w:r w:rsidRPr="000E7B85">
        <w:rPr>
          <w:rFonts w:ascii="Times New Roman" w:hAnsi="Times New Roman"/>
          <w:color w:val="000000"/>
        </w:rPr>
        <w:br/>
      </w:r>
      <w:r w:rsidR="00F67412">
        <w:rPr>
          <w:rFonts w:ascii="Times New Roman" w:hAnsi="Times New Roman"/>
          <w:color w:val="000000"/>
          <w:shd w:val="clear" w:color="auto" w:fill="FFFFFF"/>
        </w:rPr>
        <w:t xml:space="preserve">            </w:t>
      </w:r>
      <w:r w:rsidRPr="000E7B85">
        <w:rPr>
          <w:rFonts w:ascii="Times New Roman" w:hAnsi="Times New Roman"/>
          <w:color w:val="000000"/>
          <w:shd w:val="clear" w:color="auto" w:fill="FFFFFF"/>
        </w:rPr>
        <w:t>- Về phía</w:t>
      </w:r>
      <w:r>
        <w:rPr>
          <w:rFonts w:ascii="Times New Roman" w:hAnsi="Times New Roman"/>
          <w:color w:val="000000"/>
          <w:shd w:val="clear" w:color="auto" w:fill="FFFFFF"/>
        </w:rPr>
        <w:t xml:space="preserve"> phụ huynh</w:t>
      </w:r>
      <w:r w:rsidRPr="006004A3">
        <w:rPr>
          <w:rFonts w:ascii="Times New Roman" w:hAnsi="Times New Roman"/>
          <w:color w:val="000000"/>
          <w:shd w:val="clear" w:color="auto" w:fill="FFFFFF"/>
        </w:rPr>
        <w:t>:</w:t>
      </w:r>
      <w:r w:rsidRPr="006004A3">
        <w:rPr>
          <w:rFonts w:ascii="Times New Roman" w:hAnsi="Times New Roman"/>
        </w:rPr>
        <w:t xml:space="preserve">   Kinh tế các gia đình hạn hẹp có gia đình nghèo chưa thực sự quan tâm đến việc học tập của con cái. Có rất nhiều gia đình cả bố, mẹ đều đi lao động nước ngoài ở với ông bà hoặc là chú bác nên chưa  có sự quan tâm đúng mức dẫn đến một số học sinh hư hỏng, học tập chểnh mảng thậm chí không muốn học</w:t>
      </w:r>
      <w:r>
        <w:rPr>
          <w:rFonts w:ascii="Times New Roman" w:hAnsi="Times New Roman"/>
        </w:rPr>
        <w:t>.</w:t>
      </w:r>
    </w:p>
    <w:p w:rsidR="004827FB" w:rsidRPr="001305D5" w:rsidRDefault="004827FB" w:rsidP="004827FB">
      <w:pPr>
        <w:rPr>
          <w:rFonts w:ascii="Times New Roman" w:hAnsi="Times New Roman"/>
        </w:rPr>
      </w:pPr>
      <w:r w:rsidRPr="001305D5">
        <w:rPr>
          <w:rFonts w:ascii="Times New Roman" w:hAnsi="Times New Roman"/>
        </w:rPr>
        <w:t>- Nhiều gia đình có quan niệm đỗ hay không không quan trọng, cuối cùng vẫn là làm kinh tế ( sau khi TN có thể vào làm trong các nhà máy hoặc học tại TTGDTX rồi đi nước ngoài).</w:t>
      </w:r>
    </w:p>
    <w:p w:rsidR="004827FB" w:rsidRPr="001305D5" w:rsidRDefault="004827FB" w:rsidP="001305D5">
      <w:pPr>
        <w:rPr>
          <w:rFonts w:ascii="Times New Roman" w:hAnsi="Times New Roman"/>
        </w:rPr>
      </w:pPr>
    </w:p>
    <w:p w:rsidR="006D2B70" w:rsidRPr="005A146A" w:rsidRDefault="006D2B70" w:rsidP="005A146A">
      <w:pPr>
        <w:spacing w:before="60" w:after="60"/>
        <w:rPr>
          <w:rFonts w:ascii="Times New Roman" w:hAnsi="Times New Roman"/>
          <w:shd w:val="clear" w:color="auto" w:fill="FFFFFF"/>
        </w:rPr>
      </w:pPr>
      <w:r w:rsidRPr="005A146A">
        <w:rPr>
          <w:rFonts w:ascii="Times New Roman" w:eastAsia="Times New Roman" w:hAnsi="Times New Roman"/>
          <w:b/>
          <w:bCs/>
          <w:lang w:eastAsia="en-US"/>
        </w:rPr>
        <w:t>II. BIỆN PHÁP THỰC HIỆN</w:t>
      </w:r>
    </w:p>
    <w:p w:rsidR="006D2B70" w:rsidRPr="005A146A" w:rsidRDefault="006D2B70" w:rsidP="005A146A">
      <w:pPr>
        <w:shd w:val="clear" w:color="auto" w:fill="FFFFFF"/>
        <w:spacing w:before="60" w:after="60"/>
        <w:jc w:val="both"/>
        <w:rPr>
          <w:rFonts w:ascii="Times New Roman" w:eastAsia="Times New Roman" w:hAnsi="Times New Roman"/>
          <w:lang w:eastAsia="en-US"/>
        </w:rPr>
      </w:pPr>
      <w:r w:rsidRPr="005A146A">
        <w:rPr>
          <w:rFonts w:ascii="Times New Roman" w:eastAsia="Times New Roman" w:hAnsi="Times New Roman"/>
          <w:b/>
          <w:bCs/>
          <w:lang w:eastAsia="en-US"/>
        </w:rPr>
        <w:lastRenderedPageBreak/>
        <w:t>1. Đối với giáo viên</w:t>
      </w:r>
    </w:p>
    <w:p w:rsidR="006D2B70" w:rsidRPr="005A146A" w:rsidRDefault="006D2B70" w:rsidP="005A146A">
      <w:pPr>
        <w:shd w:val="clear" w:color="auto" w:fill="FFFFFF"/>
        <w:spacing w:before="60" w:after="60"/>
        <w:ind w:firstLine="360"/>
        <w:jc w:val="both"/>
        <w:rPr>
          <w:rFonts w:ascii="Times New Roman" w:eastAsia="Times New Roman" w:hAnsi="Times New Roman"/>
          <w:lang w:eastAsia="en-US"/>
        </w:rPr>
      </w:pPr>
      <w:r w:rsidRPr="005A146A">
        <w:rPr>
          <w:rFonts w:ascii="Times New Roman" w:eastAsia="Times New Roman" w:hAnsi="Times New Roman"/>
          <w:lang w:eastAsia="en-US"/>
        </w:rPr>
        <w:t xml:space="preserve">    Xây dựng kế hoạch </w:t>
      </w:r>
      <w:r w:rsidR="00FB275D" w:rsidRPr="005A146A">
        <w:rPr>
          <w:rFonts w:ascii="Times New Roman" w:eastAsia="Times New Roman" w:hAnsi="Times New Roman"/>
          <w:lang w:eastAsia="en-US"/>
        </w:rPr>
        <w:t xml:space="preserve">dạy học và ôn tập </w:t>
      </w:r>
      <w:r w:rsidRPr="005A146A">
        <w:rPr>
          <w:rFonts w:ascii="Times New Roman" w:eastAsia="Times New Roman" w:hAnsi="Times New Roman"/>
          <w:lang w:eastAsia="en-US"/>
        </w:rPr>
        <w:t xml:space="preserve">sát với nhiệm vụ năm học và thực tế nhà trường. Thông qua trao đổi tại tổ chuyên môn, tham mưu với lãnh đạo nhà trường để đề ra chương trình cụ thể cho việc </w:t>
      </w:r>
      <w:r w:rsidR="00655A59" w:rsidRPr="005A146A">
        <w:rPr>
          <w:rFonts w:ascii="Times New Roman" w:eastAsia="Times New Roman" w:hAnsi="Times New Roman"/>
          <w:lang w:eastAsia="en-US"/>
        </w:rPr>
        <w:t>ôn tập, tuyển sinh vào 10</w:t>
      </w:r>
      <w:r w:rsidRPr="005A146A">
        <w:rPr>
          <w:rFonts w:ascii="Times New Roman" w:eastAsia="Times New Roman" w:hAnsi="Times New Roman"/>
          <w:lang w:eastAsia="en-US"/>
        </w:rPr>
        <w:t>. Bài soạn chi tiết rõ ràng, nội dung kiến thức phù hợp với trình độ của HS. Thường xuyên chấm chữa bài cho HS thật chính xác khá</w:t>
      </w:r>
      <w:r w:rsidR="00D47BEF" w:rsidRPr="005A146A">
        <w:rPr>
          <w:rFonts w:ascii="Times New Roman" w:eastAsia="Times New Roman" w:hAnsi="Times New Roman"/>
          <w:lang w:eastAsia="en-US"/>
        </w:rPr>
        <w:t>ch quan, đúng đáp án, biểu điểm. </w:t>
      </w:r>
      <w:r w:rsidRPr="005A146A">
        <w:rPr>
          <w:rFonts w:ascii="Times New Roman" w:eastAsia="Times New Roman" w:hAnsi="Times New Roman"/>
          <w:lang w:eastAsia="en-US"/>
        </w:rPr>
        <w:t>Rà soát phân loại rõ trình độ từng HS thành từng nhóm (Giỏi, Khá, TB,...) từ đó cùng với học sinh xác định rõ mục đích của mình sau khi tốt nghiệp THCS và làm căn cứ để phân loại đối tượng, chia lớp ôn tập cho phù hợp với năng lực và mục tiêu phấn đấu của học sinh.</w:t>
      </w:r>
    </w:p>
    <w:p w:rsidR="006D2B70" w:rsidRPr="005A146A" w:rsidRDefault="006D2B70" w:rsidP="005A146A">
      <w:pPr>
        <w:shd w:val="clear" w:color="auto" w:fill="FFFFFF"/>
        <w:spacing w:before="60" w:after="60"/>
        <w:ind w:firstLine="360"/>
        <w:jc w:val="both"/>
        <w:rPr>
          <w:rFonts w:ascii="Times New Roman" w:eastAsia="Times New Roman" w:hAnsi="Times New Roman"/>
          <w:lang w:eastAsia="en-US"/>
        </w:rPr>
      </w:pPr>
      <w:r w:rsidRPr="005A146A">
        <w:rPr>
          <w:rFonts w:ascii="Times New Roman" w:eastAsia="Times New Roman" w:hAnsi="Times New Roman"/>
          <w:lang w:eastAsia="en-US"/>
        </w:rPr>
        <w:t xml:space="preserve">    Căn cứ vào đề tuyển sinh vào 10 các năm học trước và </w:t>
      </w:r>
      <w:r w:rsidR="00FB275D" w:rsidRPr="005A146A">
        <w:rPr>
          <w:rFonts w:ascii="Times New Roman" w:eastAsia="Times New Roman" w:hAnsi="Times New Roman"/>
          <w:lang w:eastAsia="en-US"/>
        </w:rPr>
        <w:t xml:space="preserve">cập nhật cấu trúc đề mới của </w:t>
      </w:r>
      <w:r w:rsidRPr="005A146A">
        <w:rPr>
          <w:rFonts w:ascii="Times New Roman" w:eastAsia="Times New Roman" w:hAnsi="Times New Roman"/>
          <w:lang w:eastAsia="en-US"/>
        </w:rPr>
        <w:t>SGD</w:t>
      </w:r>
      <w:r w:rsidR="00D47BEF" w:rsidRPr="005A146A">
        <w:rPr>
          <w:rFonts w:ascii="Times New Roman" w:eastAsia="Times New Roman" w:hAnsi="Times New Roman"/>
          <w:lang w:eastAsia="en-US"/>
        </w:rPr>
        <w:t xml:space="preserve"> để xây dựng nội dung ôn tập sát với thực tế yêu cầu về kiến thức của đề thi</w:t>
      </w:r>
      <w:r w:rsidR="00FB275D" w:rsidRPr="005A146A">
        <w:rPr>
          <w:rFonts w:ascii="Times New Roman" w:eastAsia="Times New Roman" w:hAnsi="Times New Roman"/>
          <w:lang w:eastAsia="en-US"/>
        </w:rPr>
        <w:t>,</w:t>
      </w:r>
      <w:r w:rsidRPr="005A146A">
        <w:rPr>
          <w:rFonts w:ascii="Times New Roman" w:eastAsia="Times New Roman" w:hAnsi="Times New Roman"/>
          <w:lang w:eastAsia="en-US"/>
        </w:rPr>
        <w:t xml:space="preserve"> yêu cầu học sinh nắm rõ </w:t>
      </w:r>
      <w:r w:rsidR="00D47BEF" w:rsidRPr="005A146A">
        <w:rPr>
          <w:rFonts w:ascii="Times New Roman" w:eastAsia="Times New Roman" w:hAnsi="Times New Roman"/>
          <w:lang w:eastAsia="en-US"/>
        </w:rPr>
        <w:t xml:space="preserve">cấu trúc đề và nội dung ôn tập  </w:t>
      </w:r>
      <w:r w:rsidRPr="005A146A">
        <w:rPr>
          <w:rFonts w:ascii="Times New Roman" w:eastAsia="Times New Roman" w:hAnsi="Times New Roman"/>
          <w:lang w:eastAsia="en-US"/>
        </w:rPr>
        <w:t xml:space="preserve">từ đó xác định phương pháp học, nội dung ôn tập cho từng </w:t>
      </w:r>
      <w:r w:rsidR="00655A59" w:rsidRPr="005A146A">
        <w:rPr>
          <w:rFonts w:ascii="Times New Roman" w:eastAsia="Times New Roman" w:hAnsi="Times New Roman"/>
          <w:lang w:eastAsia="en-US"/>
        </w:rPr>
        <w:t xml:space="preserve">phần kiến thức </w:t>
      </w:r>
      <w:r w:rsidR="004827FB">
        <w:rPr>
          <w:rFonts w:ascii="Times New Roman" w:eastAsia="Times New Roman" w:hAnsi="Times New Roman"/>
          <w:lang w:eastAsia="en-US"/>
        </w:rPr>
        <w:t xml:space="preserve">cụ thể, </w:t>
      </w:r>
      <w:r w:rsidRPr="005A146A">
        <w:rPr>
          <w:rFonts w:ascii="Times New Roman" w:eastAsia="Times New Roman" w:hAnsi="Times New Roman"/>
          <w:lang w:eastAsia="en-US"/>
        </w:rPr>
        <w:t xml:space="preserve">giới thiệu rõ mức độ kiến thức cần đạt và hình thức ra câu hỏi của từng nội dung kiến thức, từng </w:t>
      </w:r>
      <w:r w:rsidR="004827FB">
        <w:rPr>
          <w:rFonts w:ascii="Times New Roman" w:eastAsia="Times New Roman" w:hAnsi="Times New Roman"/>
          <w:lang w:eastAsia="en-US"/>
        </w:rPr>
        <w:t xml:space="preserve">kĩ năng cần đạt </w:t>
      </w:r>
      <w:r w:rsidRPr="005A146A">
        <w:rPr>
          <w:rFonts w:ascii="Times New Roman" w:eastAsia="Times New Roman" w:hAnsi="Times New Roman"/>
          <w:lang w:eastAsia="en-US"/>
        </w:rPr>
        <w:t>trong chương trình lớp 9. Tổ chức cho học sinh làm bài kiểm tra thử, nội dung và yêu cầu đúng với đề thi thật, để học sinh làm quen và rèn kĩ năng làm bài thi cho học sinh.</w:t>
      </w:r>
    </w:p>
    <w:p w:rsidR="006D2B70" w:rsidRPr="005A146A" w:rsidRDefault="006D2B70" w:rsidP="005A146A">
      <w:pPr>
        <w:shd w:val="clear" w:color="auto" w:fill="FFFFFF"/>
        <w:spacing w:before="60" w:after="60"/>
        <w:jc w:val="both"/>
        <w:rPr>
          <w:rFonts w:ascii="Times New Roman" w:eastAsia="Times New Roman" w:hAnsi="Times New Roman"/>
          <w:lang w:eastAsia="en-US"/>
        </w:rPr>
      </w:pPr>
      <w:r w:rsidRPr="005A146A">
        <w:rPr>
          <w:rFonts w:ascii="Times New Roman" w:eastAsia="Times New Roman" w:hAnsi="Times New Roman"/>
          <w:b/>
          <w:bCs/>
          <w:lang w:eastAsia="en-US"/>
        </w:rPr>
        <w:t>2. Đối với HS</w:t>
      </w:r>
    </w:p>
    <w:p w:rsidR="006D2B70" w:rsidRPr="005A146A" w:rsidRDefault="006D2B70" w:rsidP="005A146A">
      <w:pPr>
        <w:shd w:val="clear" w:color="auto" w:fill="FFFFFF"/>
        <w:spacing w:before="60" w:after="60"/>
        <w:ind w:firstLine="360"/>
        <w:jc w:val="both"/>
        <w:rPr>
          <w:rFonts w:ascii="Times New Roman" w:eastAsia="Times New Roman" w:hAnsi="Times New Roman"/>
          <w:lang w:eastAsia="en-US"/>
        </w:rPr>
      </w:pPr>
      <w:r w:rsidRPr="005A146A">
        <w:rPr>
          <w:rFonts w:ascii="Times New Roman" w:eastAsia="Times New Roman" w:hAnsi="Times New Roman"/>
          <w:lang w:eastAsia="en-US"/>
        </w:rPr>
        <w:t>    Xác định rõ mục tiêu học tập, từ đó xây dựng kế hoạch ôn tập hợp lý cho bản thân mình. Thực hiện tốt nội quy của nhà trường, đi học đúng giờ, chuẩn bị đồ dùng, học bài và làm bài đầy đủ trước khi đến lớp. Trong lớp chú ý nghe giảng, hăng hái phát biểu</w:t>
      </w:r>
      <w:r w:rsidR="004827FB">
        <w:rPr>
          <w:rFonts w:ascii="Times New Roman" w:eastAsia="Times New Roman" w:hAnsi="Times New Roman"/>
          <w:lang w:eastAsia="en-US"/>
        </w:rPr>
        <w:t xml:space="preserve"> xây dựng bài</w:t>
      </w:r>
      <w:r w:rsidRPr="005A146A">
        <w:rPr>
          <w:rFonts w:ascii="Times New Roman" w:eastAsia="Times New Roman" w:hAnsi="Times New Roman"/>
          <w:lang w:eastAsia="en-US"/>
        </w:rPr>
        <w:t>.</w:t>
      </w:r>
    </w:p>
    <w:p w:rsidR="006D2B70" w:rsidRPr="005A146A" w:rsidRDefault="006D2B70" w:rsidP="005A146A">
      <w:pPr>
        <w:shd w:val="clear" w:color="auto" w:fill="FFFFFF"/>
        <w:spacing w:before="60" w:after="60"/>
        <w:jc w:val="both"/>
        <w:rPr>
          <w:rFonts w:ascii="Times New Roman" w:eastAsia="Times New Roman" w:hAnsi="Times New Roman"/>
          <w:lang w:eastAsia="en-US"/>
        </w:rPr>
      </w:pPr>
      <w:r w:rsidRPr="005A146A">
        <w:rPr>
          <w:rFonts w:ascii="Times New Roman" w:eastAsia="Times New Roman" w:hAnsi="Times New Roman"/>
          <w:b/>
          <w:bCs/>
          <w:lang w:eastAsia="en-US"/>
        </w:rPr>
        <w:t>3. Đối với gia đình học sinh</w:t>
      </w:r>
    </w:p>
    <w:p w:rsidR="006D2B70" w:rsidRPr="005A146A" w:rsidRDefault="00973E91" w:rsidP="00821959">
      <w:pPr>
        <w:shd w:val="clear" w:color="auto" w:fill="FFFFFF"/>
        <w:spacing w:before="60" w:after="60"/>
        <w:jc w:val="both"/>
        <w:rPr>
          <w:rFonts w:ascii="Times New Roman" w:eastAsia="Times New Roman" w:hAnsi="Times New Roman"/>
          <w:spacing w:val="-2"/>
          <w:lang w:eastAsia="en-US"/>
        </w:rPr>
      </w:pPr>
      <w:r>
        <w:rPr>
          <w:rFonts w:ascii="Times New Roman" w:eastAsia="Times New Roman" w:hAnsi="Times New Roman"/>
          <w:spacing w:val="-2"/>
          <w:lang w:eastAsia="en-US"/>
        </w:rPr>
        <w:t xml:space="preserve">         </w:t>
      </w:r>
      <w:r w:rsidR="00821959">
        <w:rPr>
          <w:rFonts w:ascii="Times New Roman" w:eastAsia="Times New Roman" w:hAnsi="Times New Roman"/>
          <w:spacing w:val="-2"/>
          <w:lang w:eastAsia="en-US"/>
        </w:rPr>
        <w:t xml:space="preserve">Tạo điều kiện </w:t>
      </w:r>
      <w:r>
        <w:rPr>
          <w:rFonts w:ascii="Times New Roman" w:eastAsia="Times New Roman" w:hAnsi="Times New Roman"/>
          <w:spacing w:val="-2"/>
          <w:lang w:eastAsia="en-US"/>
        </w:rPr>
        <w:t xml:space="preserve">về thời gian </w:t>
      </w:r>
      <w:r w:rsidR="00821959">
        <w:rPr>
          <w:rFonts w:ascii="Times New Roman" w:eastAsia="Times New Roman" w:hAnsi="Times New Roman"/>
          <w:spacing w:val="-2"/>
          <w:lang w:eastAsia="en-US"/>
        </w:rPr>
        <w:t>cho</w:t>
      </w:r>
      <w:r>
        <w:rPr>
          <w:rFonts w:ascii="Times New Roman" w:eastAsia="Times New Roman" w:hAnsi="Times New Roman"/>
          <w:spacing w:val="-2"/>
          <w:lang w:eastAsia="en-US"/>
        </w:rPr>
        <w:t xml:space="preserve"> con học và mua đủ sách vở, đồ dùng học tập cần thiết để phục vụ cho con em mình học và ôn tập. </w:t>
      </w:r>
      <w:r w:rsidR="006D2B70" w:rsidRPr="005A146A">
        <w:rPr>
          <w:rFonts w:ascii="Times New Roman" w:eastAsia="Times New Roman" w:hAnsi="Times New Roman"/>
          <w:spacing w:val="-2"/>
          <w:lang w:eastAsia="en-US"/>
        </w:rPr>
        <w:t xml:space="preserve">Tham gia đầy đủ các buổi họp phụ huynh HS do nhà trường tổ chức. Nắm </w:t>
      </w:r>
      <w:r>
        <w:rPr>
          <w:rFonts w:ascii="Times New Roman" w:eastAsia="Times New Roman" w:hAnsi="Times New Roman"/>
          <w:spacing w:val="-2"/>
          <w:lang w:eastAsia="en-US"/>
        </w:rPr>
        <w:t xml:space="preserve">bắt được </w:t>
      </w:r>
      <w:r w:rsidR="006D2B70" w:rsidRPr="005A146A">
        <w:rPr>
          <w:rFonts w:ascii="Times New Roman" w:eastAsia="Times New Roman" w:hAnsi="Times New Roman"/>
          <w:spacing w:val="-2"/>
          <w:lang w:eastAsia="en-US"/>
        </w:rPr>
        <w:t>kết quả học tập và rèn luyện con em mình</w:t>
      </w:r>
      <w:r>
        <w:rPr>
          <w:rFonts w:ascii="Times New Roman" w:eastAsia="Times New Roman" w:hAnsi="Times New Roman"/>
          <w:spacing w:val="-2"/>
          <w:lang w:eastAsia="en-US"/>
        </w:rPr>
        <w:t xml:space="preserve"> </w:t>
      </w:r>
      <w:r w:rsidR="006D2B70" w:rsidRPr="005A146A">
        <w:rPr>
          <w:rFonts w:ascii="Times New Roman" w:eastAsia="Times New Roman" w:hAnsi="Times New Roman"/>
          <w:spacing w:val="-2"/>
          <w:lang w:eastAsia="en-US"/>
        </w:rPr>
        <w:t>, kết hợp với nhà trường để xác định mục tiêu cho học sinh, từ đó giúp đỡ, động viên các em hoàn thành mục tiêu.</w:t>
      </w:r>
    </w:p>
    <w:p w:rsidR="00655A59" w:rsidRPr="005A146A" w:rsidRDefault="00655A59" w:rsidP="005A146A">
      <w:pPr>
        <w:shd w:val="clear" w:color="auto" w:fill="FFFFFF"/>
        <w:spacing w:before="60" w:after="60"/>
        <w:ind w:firstLine="720"/>
        <w:jc w:val="both"/>
        <w:rPr>
          <w:rFonts w:ascii="Times New Roman" w:eastAsia="Times New Roman" w:hAnsi="Times New Roman"/>
          <w:lang w:eastAsia="en-US"/>
        </w:rPr>
      </w:pPr>
      <w:r w:rsidRPr="005A146A">
        <w:rPr>
          <w:rFonts w:ascii="Times New Roman" w:eastAsia="Times New Roman" w:hAnsi="Times New Roman"/>
          <w:spacing w:val="-2"/>
          <w:lang w:eastAsia="en-US"/>
        </w:rPr>
        <w:t xml:space="preserve">Mặc dù chất lượng thi vào lớp 10 của trường chúng tôi còn hạn chế nhưng tôi cũng mạnh dạn đưa ra một số giải pháp mà bản thân tôi đã thực hiện. Tôi rất mong được </w:t>
      </w:r>
      <w:r w:rsidR="00DC10F2" w:rsidRPr="005A146A">
        <w:rPr>
          <w:rFonts w:ascii="Times New Roman" w:eastAsia="Times New Roman" w:hAnsi="Times New Roman"/>
          <w:spacing w:val="-2"/>
          <w:lang w:eastAsia="en-US"/>
        </w:rPr>
        <w:t xml:space="preserve">sự đóng góp và chia sẻ của </w:t>
      </w:r>
      <w:r w:rsidRPr="005A146A">
        <w:rPr>
          <w:rFonts w:ascii="Times New Roman" w:eastAsia="Times New Roman" w:hAnsi="Times New Roman"/>
          <w:spacing w:val="-2"/>
          <w:lang w:eastAsia="en-US"/>
        </w:rPr>
        <w:t>các đồng chí.</w:t>
      </w:r>
    </w:p>
    <w:p w:rsidR="006D2B70" w:rsidRPr="005A146A" w:rsidRDefault="006D2B70" w:rsidP="00D47BEF">
      <w:pPr>
        <w:shd w:val="clear" w:color="auto" w:fill="FFFFFF"/>
        <w:spacing w:before="192"/>
        <w:ind w:firstLine="360"/>
        <w:jc w:val="both"/>
        <w:rPr>
          <w:rFonts w:ascii="Times New Roman" w:eastAsia="Times New Roman" w:hAnsi="Times New Roman"/>
          <w:lang w:eastAsia="en-US"/>
        </w:rPr>
      </w:pPr>
      <w:r w:rsidRPr="005A146A">
        <w:rPr>
          <w:rFonts w:ascii="Times New Roman" w:eastAsia="Times New Roman" w:hAnsi="Times New Roman"/>
          <w:lang w:eastAsia="en-US"/>
        </w:rPr>
        <w:t>     </w:t>
      </w:r>
    </w:p>
    <w:p w:rsidR="00D47BEF" w:rsidRPr="005A146A" w:rsidRDefault="00D47BEF" w:rsidP="00D47BEF">
      <w:pPr>
        <w:shd w:val="clear" w:color="auto" w:fill="FFFFFF"/>
        <w:spacing w:before="192"/>
        <w:rPr>
          <w:rFonts w:ascii="Times New Roman" w:eastAsia="Times New Roman" w:hAnsi="Times New Roman"/>
          <w:b/>
          <w:lang w:eastAsia="en-US"/>
        </w:rPr>
      </w:pPr>
      <w:r w:rsidRPr="005A146A">
        <w:rPr>
          <w:rFonts w:ascii="Times New Roman" w:eastAsia="Times New Roman" w:hAnsi="Times New Roman"/>
          <w:b/>
          <w:lang w:eastAsia="en-US"/>
        </w:rPr>
        <w:t xml:space="preserve">         </w:t>
      </w:r>
      <w:r w:rsidR="00D9065C">
        <w:rPr>
          <w:rFonts w:ascii="Times New Roman" w:eastAsia="Times New Roman" w:hAnsi="Times New Roman"/>
          <w:b/>
          <w:lang w:eastAsia="en-US"/>
        </w:rPr>
        <w:t xml:space="preserve">T.M </w:t>
      </w:r>
      <w:r w:rsidR="004A658B">
        <w:rPr>
          <w:rFonts w:ascii="Times New Roman" w:eastAsia="Times New Roman" w:hAnsi="Times New Roman"/>
          <w:b/>
          <w:lang w:eastAsia="en-US"/>
        </w:rPr>
        <w:t>BAN GIÁM HIỆU</w:t>
      </w:r>
      <w:r w:rsidR="00D9065C">
        <w:rPr>
          <w:rFonts w:ascii="Times New Roman" w:eastAsia="Times New Roman" w:hAnsi="Times New Roman"/>
          <w:b/>
          <w:lang w:eastAsia="en-US"/>
        </w:rPr>
        <w:t xml:space="preserve">                                                   </w:t>
      </w:r>
      <w:r w:rsidR="00DC10F2" w:rsidRPr="005A146A">
        <w:rPr>
          <w:rFonts w:ascii="Times New Roman" w:eastAsia="Times New Roman" w:hAnsi="Times New Roman"/>
          <w:b/>
          <w:lang w:eastAsia="en-US"/>
        </w:rPr>
        <w:t>Người Viết</w:t>
      </w:r>
    </w:p>
    <w:p w:rsidR="005A146A" w:rsidRDefault="00DC10F2" w:rsidP="00D47BEF">
      <w:pPr>
        <w:shd w:val="clear" w:color="auto" w:fill="FFFFFF"/>
        <w:spacing w:before="192"/>
        <w:rPr>
          <w:rFonts w:ascii="Times New Roman" w:eastAsia="Times New Roman" w:hAnsi="Times New Roman"/>
          <w:b/>
          <w:lang w:eastAsia="en-US"/>
        </w:rPr>
      </w:pPr>
      <w:r w:rsidRPr="005A146A">
        <w:rPr>
          <w:rFonts w:ascii="Times New Roman" w:eastAsia="Times New Roman" w:hAnsi="Times New Roman"/>
          <w:b/>
          <w:lang w:eastAsia="en-US"/>
        </w:rPr>
        <w:t xml:space="preserve">                                 </w:t>
      </w:r>
    </w:p>
    <w:p w:rsidR="00DC10F2" w:rsidRPr="005A146A" w:rsidRDefault="00DC10F2" w:rsidP="00D47BEF">
      <w:pPr>
        <w:shd w:val="clear" w:color="auto" w:fill="FFFFFF"/>
        <w:spacing w:before="192"/>
        <w:rPr>
          <w:rFonts w:ascii="Times New Roman" w:eastAsia="Times New Roman" w:hAnsi="Times New Roman"/>
          <w:b/>
          <w:lang w:eastAsia="en-US"/>
        </w:rPr>
      </w:pPr>
      <w:r w:rsidRPr="005A146A">
        <w:rPr>
          <w:rFonts w:ascii="Times New Roman" w:eastAsia="Times New Roman" w:hAnsi="Times New Roman"/>
          <w:b/>
          <w:lang w:eastAsia="en-US"/>
        </w:rPr>
        <w:t xml:space="preserve">                                                        </w:t>
      </w:r>
    </w:p>
    <w:p w:rsidR="00DC10F2" w:rsidRPr="005A146A" w:rsidRDefault="00DC10F2" w:rsidP="00D47BEF">
      <w:pPr>
        <w:shd w:val="clear" w:color="auto" w:fill="FFFFFF"/>
        <w:spacing w:before="192"/>
        <w:rPr>
          <w:rFonts w:ascii="Times New Roman" w:eastAsia="Times New Roman" w:hAnsi="Times New Roman"/>
          <w:b/>
          <w:lang w:eastAsia="en-US"/>
        </w:rPr>
      </w:pPr>
      <w:r w:rsidRPr="005A146A">
        <w:rPr>
          <w:rFonts w:ascii="Times New Roman" w:eastAsia="Times New Roman" w:hAnsi="Times New Roman"/>
          <w:b/>
          <w:lang w:eastAsia="en-US"/>
        </w:rPr>
        <w:t xml:space="preserve">          </w:t>
      </w:r>
      <w:r w:rsidR="004A658B">
        <w:rPr>
          <w:rFonts w:ascii="Times New Roman" w:eastAsia="Times New Roman" w:hAnsi="Times New Roman"/>
          <w:b/>
          <w:lang w:eastAsia="en-US"/>
        </w:rPr>
        <w:t xml:space="preserve">    </w:t>
      </w:r>
      <w:bookmarkStart w:id="0" w:name="_GoBack"/>
      <w:bookmarkEnd w:id="0"/>
      <w:r w:rsidRPr="005A146A">
        <w:rPr>
          <w:rFonts w:ascii="Times New Roman" w:eastAsia="Times New Roman" w:hAnsi="Times New Roman"/>
          <w:b/>
          <w:lang w:eastAsia="en-US"/>
        </w:rPr>
        <w:t xml:space="preserve">  </w:t>
      </w:r>
      <w:r w:rsidR="00D9065C">
        <w:rPr>
          <w:rFonts w:ascii="Times New Roman" w:eastAsia="Times New Roman" w:hAnsi="Times New Roman"/>
          <w:b/>
          <w:lang w:eastAsia="en-US"/>
        </w:rPr>
        <w:t xml:space="preserve">Lê Viết Đình                                                   </w:t>
      </w:r>
      <w:r w:rsidRPr="005A146A">
        <w:rPr>
          <w:rFonts w:ascii="Times New Roman" w:eastAsia="Times New Roman" w:hAnsi="Times New Roman"/>
          <w:b/>
          <w:lang w:eastAsia="en-US"/>
        </w:rPr>
        <w:t xml:space="preserve">Phạm Thị Mai Phương   </w:t>
      </w:r>
    </w:p>
    <w:p w:rsidR="00D47BEF" w:rsidRPr="005A146A" w:rsidRDefault="00D47BEF" w:rsidP="00D47BEF">
      <w:pPr>
        <w:shd w:val="clear" w:color="auto" w:fill="FFFFFF"/>
        <w:spacing w:before="192"/>
        <w:rPr>
          <w:rFonts w:ascii="Times New Roman" w:eastAsia="Times New Roman" w:hAnsi="Times New Roman"/>
          <w:b/>
          <w:lang w:eastAsia="en-US"/>
        </w:rPr>
      </w:pPr>
    </w:p>
    <w:p w:rsidR="00D47BEF" w:rsidRPr="005A146A" w:rsidRDefault="00D47BEF" w:rsidP="00D47BEF">
      <w:pPr>
        <w:shd w:val="clear" w:color="auto" w:fill="FFFFFF"/>
        <w:spacing w:before="192"/>
        <w:rPr>
          <w:rFonts w:ascii="Times New Roman" w:eastAsia="Times New Roman" w:hAnsi="Times New Roman"/>
          <w:b/>
          <w:lang w:eastAsia="en-US"/>
        </w:rPr>
      </w:pPr>
      <w:r w:rsidRPr="005A146A">
        <w:rPr>
          <w:rFonts w:ascii="Times New Roman" w:eastAsia="Times New Roman" w:hAnsi="Times New Roman"/>
          <w:b/>
          <w:lang w:eastAsia="en-US"/>
        </w:rPr>
        <w:t xml:space="preserve">           </w:t>
      </w:r>
    </w:p>
    <w:p w:rsidR="00D47BEF" w:rsidRPr="005A146A" w:rsidRDefault="00D47BEF" w:rsidP="00D47BEF">
      <w:pPr>
        <w:shd w:val="clear" w:color="auto" w:fill="FFFFFF"/>
        <w:spacing w:before="192"/>
        <w:rPr>
          <w:rFonts w:ascii="Times New Roman" w:eastAsia="Times New Roman" w:hAnsi="Times New Roman"/>
          <w:b/>
          <w:lang w:eastAsia="en-US"/>
        </w:rPr>
      </w:pPr>
      <w:r w:rsidRPr="005A146A">
        <w:rPr>
          <w:rFonts w:ascii="Times New Roman" w:eastAsia="Times New Roman" w:hAnsi="Times New Roman"/>
          <w:b/>
          <w:lang w:eastAsia="en-US"/>
        </w:rPr>
        <w:lastRenderedPageBreak/>
        <w:t xml:space="preserve">           </w:t>
      </w:r>
    </w:p>
    <w:p w:rsidR="00FB50F3" w:rsidRPr="005A146A" w:rsidRDefault="00FB50F3">
      <w:pPr>
        <w:rPr>
          <w:rFonts w:ascii="Times New Roman" w:hAnsi="Times New Roman"/>
        </w:rPr>
      </w:pPr>
    </w:p>
    <w:sectPr w:rsidR="00FB50F3" w:rsidRPr="005A146A" w:rsidSect="00692F2C">
      <w:footerReference w:type="default" r:id="rI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85" w:rsidRDefault="001F5585" w:rsidP="008F4748">
      <w:r>
        <w:separator/>
      </w:r>
    </w:p>
  </w:endnote>
  <w:endnote w:type="continuationSeparator" w:id="0">
    <w:p w:rsidR="001F5585" w:rsidRDefault="001F5585" w:rsidP="008F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Meiryo"/>
    <w:panose1 w:val="02030600000101010101"/>
    <w:charset w:val="81"/>
    <w:family w:val="auto"/>
    <w:notTrueType/>
    <w:pitch w:val="fixed"/>
    <w:sig w:usb0="00000000" w:usb1="09060000" w:usb2="00000010" w:usb3="00000000" w:csb0="0008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89255"/>
      <w:docPartObj>
        <w:docPartGallery w:val="Page Numbers (Bottom of Page)"/>
        <w:docPartUnique/>
      </w:docPartObj>
    </w:sdtPr>
    <w:sdtEndPr>
      <w:rPr>
        <w:noProof/>
      </w:rPr>
    </w:sdtEndPr>
    <w:sdtContent>
      <w:p w:rsidR="008F4748" w:rsidRDefault="008F4748">
        <w:pPr>
          <w:pStyle w:val="Footer"/>
          <w:jc w:val="center"/>
        </w:pPr>
        <w:r>
          <w:fldChar w:fldCharType="begin"/>
        </w:r>
        <w:r>
          <w:instrText xml:space="preserve"> PAGE   \* MERGEFORMAT </w:instrText>
        </w:r>
        <w:r>
          <w:fldChar w:fldCharType="separate"/>
        </w:r>
        <w:r w:rsidR="00692F2C">
          <w:rPr>
            <w:noProof/>
          </w:rPr>
          <w:t>2</w:t>
        </w:r>
        <w:r>
          <w:rPr>
            <w:noProof/>
          </w:rPr>
          <w:fldChar w:fldCharType="end"/>
        </w:r>
      </w:p>
    </w:sdtContent>
  </w:sdt>
  <w:p w:rsidR="008F4748" w:rsidRDefault="008F4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85" w:rsidRDefault="001F5585" w:rsidP="008F4748">
      <w:r>
        <w:separator/>
      </w:r>
    </w:p>
  </w:footnote>
  <w:footnote w:type="continuationSeparator" w:id="0">
    <w:p w:rsidR="001F5585" w:rsidRDefault="001F5585" w:rsidP="008F4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70"/>
    <w:rsid w:val="001305D5"/>
    <w:rsid w:val="001F5585"/>
    <w:rsid w:val="002505A0"/>
    <w:rsid w:val="003850AA"/>
    <w:rsid w:val="004827FB"/>
    <w:rsid w:val="004A658B"/>
    <w:rsid w:val="005A146A"/>
    <w:rsid w:val="00655A59"/>
    <w:rsid w:val="00692F2C"/>
    <w:rsid w:val="006D2B70"/>
    <w:rsid w:val="00733826"/>
    <w:rsid w:val="007E2438"/>
    <w:rsid w:val="007E4B14"/>
    <w:rsid w:val="00821959"/>
    <w:rsid w:val="008F4748"/>
    <w:rsid w:val="00920F52"/>
    <w:rsid w:val="00973E91"/>
    <w:rsid w:val="009E3267"/>
    <w:rsid w:val="00B06E7C"/>
    <w:rsid w:val="00B174EE"/>
    <w:rsid w:val="00CC4CF8"/>
    <w:rsid w:val="00D47BEF"/>
    <w:rsid w:val="00D9065C"/>
    <w:rsid w:val="00DC10F2"/>
    <w:rsid w:val="00DF0D3B"/>
    <w:rsid w:val="00F67412"/>
    <w:rsid w:val="00FB0271"/>
    <w:rsid w:val="00FB275D"/>
    <w:rsid w:val="00FB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70"/>
    <w:pPr>
      <w:spacing w:after="0" w:line="240" w:lineRule="auto"/>
    </w:pPr>
    <w:rPr>
      <w:rFonts w:ascii=".VnTime" w:eastAsia="Batang" w:hAnsi=".VnTime" w:cs="Times New Roman"/>
      <w:sz w:val="28"/>
      <w:szCs w:val="28"/>
      <w:lang w:eastAsia="ko-KR"/>
    </w:rPr>
  </w:style>
  <w:style w:type="paragraph" w:styleId="Heading1">
    <w:name w:val="heading 1"/>
    <w:basedOn w:val="Normal"/>
    <w:next w:val="Normal"/>
    <w:link w:val="Heading1Char"/>
    <w:qFormat/>
    <w:rsid w:val="006D2B70"/>
    <w:pPr>
      <w:keepNext/>
      <w:ind w:left="2880" w:firstLine="720"/>
      <w:outlineLvl w:val="0"/>
    </w:pPr>
    <w:rPr>
      <w:rFonts w:ascii=".VnTimeH" w:eastAsia="Times New Roman" w:hAnsi=".VnTimeH"/>
      <w:bCs/>
      <w:color w:val="333333"/>
      <w:position w:val="6"/>
      <w:szCs w:val="24"/>
      <w:lang w:eastAsia="en-US"/>
    </w:rPr>
  </w:style>
  <w:style w:type="paragraph" w:styleId="Heading2">
    <w:name w:val="heading 2"/>
    <w:basedOn w:val="Normal"/>
    <w:next w:val="Normal"/>
    <w:link w:val="Heading2Char"/>
    <w:qFormat/>
    <w:rsid w:val="006D2B70"/>
    <w:pPr>
      <w:keepNext/>
      <w:jc w:val="center"/>
      <w:outlineLvl w:val="1"/>
    </w:pPr>
    <w:rPr>
      <w:rFonts w:ascii=".VnTimeH" w:eastAsia="Times New Roman" w:hAnsi=".VnTimeH"/>
      <w:b/>
      <w:color w:val="333333"/>
      <w:position w:val="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B70"/>
    <w:rPr>
      <w:rFonts w:ascii=".VnTimeH" w:eastAsia="Times New Roman" w:hAnsi=".VnTimeH" w:cs="Times New Roman"/>
      <w:bCs/>
      <w:color w:val="333333"/>
      <w:position w:val="6"/>
      <w:sz w:val="28"/>
      <w:szCs w:val="24"/>
    </w:rPr>
  </w:style>
  <w:style w:type="character" w:customStyle="1" w:styleId="Heading2Char">
    <w:name w:val="Heading 2 Char"/>
    <w:basedOn w:val="DefaultParagraphFont"/>
    <w:link w:val="Heading2"/>
    <w:rsid w:val="006D2B70"/>
    <w:rPr>
      <w:rFonts w:ascii=".VnTimeH" w:eastAsia="Times New Roman" w:hAnsi=".VnTimeH" w:cs="Times New Roman"/>
      <w:b/>
      <w:color w:val="333333"/>
      <w:position w:val="6"/>
      <w:sz w:val="28"/>
      <w:szCs w:val="24"/>
    </w:rPr>
  </w:style>
  <w:style w:type="paragraph" w:styleId="NormalWeb">
    <w:name w:val="Normal (Web)"/>
    <w:basedOn w:val="Normal"/>
    <w:uiPriority w:val="99"/>
    <w:unhideWhenUsed/>
    <w:rsid w:val="006D2B70"/>
    <w:pPr>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6D2B70"/>
    <w:rPr>
      <w:b/>
      <w:bCs/>
    </w:rPr>
  </w:style>
  <w:style w:type="character" w:styleId="Emphasis">
    <w:name w:val="Emphasis"/>
    <w:basedOn w:val="DefaultParagraphFont"/>
    <w:uiPriority w:val="20"/>
    <w:qFormat/>
    <w:rsid w:val="006D2B70"/>
    <w:rPr>
      <w:i/>
      <w:iCs/>
    </w:rPr>
  </w:style>
  <w:style w:type="paragraph" w:styleId="BodyTextIndent">
    <w:name w:val="Body Text Indent"/>
    <w:basedOn w:val="Normal"/>
    <w:link w:val="BodyTextIndentChar"/>
    <w:rsid w:val="00FB275D"/>
    <w:pPr>
      <w:spacing w:line="360" w:lineRule="auto"/>
      <w:ind w:firstLine="567"/>
    </w:pPr>
    <w:rPr>
      <w:rFonts w:ascii="Times New Roman" w:eastAsia="Times New Roman" w:hAnsi="Times New Roman"/>
      <w:lang w:eastAsia="en-US"/>
    </w:rPr>
  </w:style>
  <w:style w:type="character" w:customStyle="1" w:styleId="BodyTextIndentChar">
    <w:name w:val="Body Text Indent Char"/>
    <w:basedOn w:val="DefaultParagraphFont"/>
    <w:link w:val="BodyTextIndent"/>
    <w:rsid w:val="00FB275D"/>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F4748"/>
    <w:pPr>
      <w:tabs>
        <w:tab w:val="center" w:pos="4680"/>
        <w:tab w:val="right" w:pos="9360"/>
      </w:tabs>
    </w:pPr>
  </w:style>
  <w:style w:type="character" w:customStyle="1" w:styleId="HeaderChar">
    <w:name w:val="Header Char"/>
    <w:basedOn w:val="DefaultParagraphFont"/>
    <w:link w:val="Header"/>
    <w:uiPriority w:val="99"/>
    <w:rsid w:val="008F4748"/>
    <w:rPr>
      <w:rFonts w:ascii=".VnTime" w:eastAsia="Batang" w:hAnsi=".VnTime" w:cs="Times New Roman"/>
      <w:sz w:val="28"/>
      <w:szCs w:val="28"/>
      <w:lang w:eastAsia="ko-KR"/>
    </w:rPr>
  </w:style>
  <w:style w:type="paragraph" w:styleId="Footer">
    <w:name w:val="footer"/>
    <w:basedOn w:val="Normal"/>
    <w:link w:val="FooterChar"/>
    <w:uiPriority w:val="99"/>
    <w:unhideWhenUsed/>
    <w:rsid w:val="008F4748"/>
    <w:pPr>
      <w:tabs>
        <w:tab w:val="center" w:pos="4680"/>
        <w:tab w:val="right" w:pos="9360"/>
      </w:tabs>
    </w:pPr>
  </w:style>
  <w:style w:type="character" w:customStyle="1" w:styleId="FooterChar">
    <w:name w:val="Footer Char"/>
    <w:basedOn w:val="DefaultParagraphFont"/>
    <w:link w:val="Footer"/>
    <w:uiPriority w:val="99"/>
    <w:rsid w:val="008F4748"/>
    <w:rPr>
      <w:rFonts w:ascii=".VnTime" w:eastAsia="Batang" w:hAnsi=".VnTime" w:cs="Times New Roman"/>
      <w:sz w:val="28"/>
      <w:szCs w:val="28"/>
      <w:lang w:eastAsia="ko-KR"/>
    </w:rPr>
  </w:style>
  <w:style w:type="paragraph" w:customStyle="1" w:styleId="Char">
    <w:name w:val="Char"/>
    <w:basedOn w:val="Normal"/>
    <w:autoRedefine/>
    <w:rsid w:val="001305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70"/>
    <w:pPr>
      <w:spacing w:after="0" w:line="240" w:lineRule="auto"/>
    </w:pPr>
    <w:rPr>
      <w:rFonts w:ascii=".VnTime" w:eastAsia="Batang" w:hAnsi=".VnTime" w:cs="Times New Roman"/>
      <w:sz w:val="28"/>
      <w:szCs w:val="28"/>
      <w:lang w:eastAsia="ko-KR"/>
    </w:rPr>
  </w:style>
  <w:style w:type="paragraph" w:styleId="Heading1">
    <w:name w:val="heading 1"/>
    <w:basedOn w:val="Normal"/>
    <w:next w:val="Normal"/>
    <w:link w:val="Heading1Char"/>
    <w:qFormat/>
    <w:rsid w:val="006D2B70"/>
    <w:pPr>
      <w:keepNext/>
      <w:ind w:left="2880" w:firstLine="720"/>
      <w:outlineLvl w:val="0"/>
    </w:pPr>
    <w:rPr>
      <w:rFonts w:ascii=".VnTimeH" w:eastAsia="Times New Roman" w:hAnsi=".VnTimeH"/>
      <w:bCs/>
      <w:color w:val="333333"/>
      <w:position w:val="6"/>
      <w:szCs w:val="24"/>
      <w:lang w:eastAsia="en-US"/>
    </w:rPr>
  </w:style>
  <w:style w:type="paragraph" w:styleId="Heading2">
    <w:name w:val="heading 2"/>
    <w:basedOn w:val="Normal"/>
    <w:next w:val="Normal"/>
    <w:link w:val="Heading2Char"/>
    <w:qFormat/>
    <w:rsid w:val="006D2B70"/>
    <w:pPr>
      <w:keepNext/>
      <w:jc w:val="center"/>
      <w:outlineLvl w:val="1"/>
    </w:pPr>
    <w:rPr>
      <w:rFonts w:ascii=".VnTimeH" w:eastAsia="Times New Roman" w:hAnsi=".VnTimeH"/>
      <w:b/>
      <w:color w:val="333333"/>
      <w:position w:val="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B70"/>
    <w:rPr>
      <w:rFonts w:ascii=".VnTimeH" w:eastAsia="Times New Roman" w:hAnsi=".VnTimeH" w:cs="Times New Roman"/>
      <w:bCs/>
      <w:color w:val="333333"/>
      <w:position w:val="6"/>
      <w:sz w:val="28"/>
      <w:szCs w:val="24"/>
    </w:rPr>
  </w:style>
  <w:style w:type="character" w:customStyle="1" w:styleId="Heading2Char">
    <w:name w:val="Heading 2 Char"/>
    <w:basedOn w:val="DefaultParagraphFont"/>
    <w:link w:val="Heading2"/>
    <w:rsid w:val="006D2B70"/>
    <w:rPr>
      <w:rFonts w:ascii=".VnTimeH" w:eastAsia="Times New Roman" w:hAnsi=".VnTimeH" w:cs="Times New Roman"/>
      <w:b/>
      <w:color w:val="333333"/>
      <w:position w:val="6"/>
      <w:sz w:val="28"/>
      <w:szCs w:val="24"/>
    </w:rPr>
  </w:style>
  <w:style w:type="paragraph" w:styleId="NormalWeb">
    <w:name w:val="Normal (Web)"/>
    <w:basedOn w:val="Normal"/>
    <w:uiPriority w:val="99"/>
    <w:unhideWhenUsed/>
    <w:rsid w:val="006D2B70"/>
    <w:pPr>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6D2B70"/>
    <w:rPr>
      <w:b/>
      <w:bCs/>
    </w:rPr>
  </w:style>
  <w:style w:type="character" w:styleId="Emphasis">
    <w:name w:val="Emphasis"/>
    <w:basedOn w:val="DefaultParagraphFont"/>
    <w:uiPriority w:val="20"/>
    <w:qFormat/>
    <w:rsid w:val="006D2B70"/>
    <w:rPr>
      <w:i/>
      <w:iCs/>
    </w:rPr>
  </w:style>
  <w:style w:type="paragraph" w:styleId="BodyTextIndent">
    <w:name w:val="Body Text Indent"/>
    <w:basedOn w:val="Normal"/>
    <w:link w:val="BodyTextIndentChar"/>
    <w:rsid w:val="00FB275D"/>
    <w:pPr>
      <w:spacing w:line="360" w:lineRule="auto"/>
      <w:ind w:firstLine="567"/>
    </w:pPr>
    <w:rPr>
      <w:rFonts w:ascii="Times New Roman" w:eastAsia="Times New Roman" w:hAnsi="Times New Roman"/>
      <w:lang w:eastAsia="en-US"/>
    </w:rPr>
  </w:style>
  <w:style w:type="character" w:customStyle="1" w:styleId="BodyTextIndentChar">
    <w:name w:val="Body Text Indent Char"/>
    <w:basedOn w:val="DefaultParagraphFont"/>
    <w:link w:val="BodyTextIndent"/>
    <w:rsid w:val="00FB275D"/>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F4748"/>
    <w:pPr>
      <w:tabs>
        <w:tab w:val="center" w:pos="4680"/>
        <w:tab w:val="right" w:pos="9360"/>
      </w:tabs>
    </w:pPr>
  </w:style>
  <w:style w:type="character" w:customStyle="1" w:styleId="HeaderChar">
    <w:name w:val="Header Char"/>
    <w:basedOn w:val="DefaultParagraphFont"/>
    <w:link w:val="Header"/>
    <w:uiPriority w:val="99"/>
    <w:rsid w:val="008F4748"/>
    <w:rPr>
      <w:rFonts w:ascii=".VnTime" w:eastAsia="Batang" w:hAnsi=".VnTime" w:cs="Times New Roman"/>
      <w:sz w:val="28"/>
      <w:szCs w:val="28"/>
      <w:lang w:eastAsia="ko-KR"/>
    </w:rPr>
  </w:style>
  <w:style w:type="paragraph" w:styleId="Footer">
    <w:name w:val="footer"/>
    <w:basedOn w:val="Normal"/>
    <w:link w:val="FooterChar"/>
    <w:uiPriority w:val="99"/>
    <w:unhideWhenUsed/>
    <w:rsid w:val="008F4748"/>
    <w:pPr>
      <w:tabs>
        <w:tab w:val="center" w:pos="4680"/>
        <w:tab w:val="right" w:pos="9360"/>
      </w:tabs>
    </w:pPr>
  </w:style>
  <w:style w:type="character" w:customStyle="1" w:styleId="FooterChar">
    <w:name w:val="Footer Char"/>
    <w:basedOn w:val="DefaultParagraphFont"/>
    <w:link w:val="Footer"/>
    <w:uiPriority w:val="99"/>
    <w:rsid w:val="008F4748"/>
    <w:rPr>
      <w:rFonts w:ascii=".VnTime" w:eastAsia="Batang" w:hAnsi=".VnTime" w:cs="Times New Roman"/>
      <w:sz w:val="28"/>
      <w:szCs w:val="28"/>
      <w:lang w:eastAsia="ko-KR"/>
    </w:rPr>
  </w:style>
  <w:style w:type="paragraph" w:customStyle="1" w:styleId="Char">
    <w:name w:val="Char"/>
    <w:basedOn w:val="Normal"/>
    <w:autoRedefine/>
    <w:rsid w:val="001305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2017-08-15T01:39:00Z</cp:lastPrinted>
  <dcterms:created xsi:type="dcterms:W3CDTF">2017-08-15T01:37:00Z</dcterms:created>
  <dcterms:modified xsi:type="dcterms:W3CDTF">2017-08-15T01:42:00Z</dcterms:modified>
</cp:coreProperties>
</file>